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0C2C49F5" w14:textId="77777777" w:rsidR="00B82BB6" w:rsidRDefault="00B82BB6" w:rsidP="00B82BB6">
      <w:pPr>
        <w:jc w:val="center"/>
        <w:rPr>
          <w:b/>
          <w:bCs/>
        </w:rPr>
      </w:pPr>
      <w:r w:rsidRPr="00291E59">
        <w:rPr>
          <w:b/>
          <w:bCs/>
        </w:rPr>
        <w:t>Workshop on the Harmonisation of Scientific Observers (WS2024-OBS)</w:t>
      </w:r>
    </w:p>
    <w:p w14:paraId="1A1E031D" w14:textId="77777777" w:rsidR="00B82BB6" w:rsidRPr="00AB6ACC" w:rsidRDefault="00B82BB6" w:rsidP="00B82BB6">
      <w:pPr>
        <w:jc w:val="center"/>
        <w:rPr>
          <w:i/>
          <w:iCs/>
        </w:rPr>
      </w:pPr>
      <w:r>
        <w:rPr>
          <w:i/>
          <w:iCs/>
        </w:rPr>
        <w:t>Virtual</w:t>
      </w:r>
      <w:r w:rsidRPr="00CB502E">
        <w:rPr>
          <w:i/>
          <w:iCs/>
        </w:rPr>
        <w:t xml:space="preserve">, </w:t>
      </w:r>
      <w:r>
        <w:rPr>
          <w:i/>
          <w:iCs/>
        </w:rPr>
        <w:t>6-7 February 2024</w:t>
      </w:r>
    </w:p>
    <w:p w14:paraId="3356B8DE" w14:textId="77777777" w:rsidR="000C1C71" w:rsidRPr="00AB6ACC" w:rsidRDefault="000C1C71" w:rsidP="000C1C71">
      <w:pPr>
        <w:jc w:val="center"/>
        <w:rPr>
          <w:b/>
          <w:bCs/>
        </w:rPr>
      </w:pPr>
    </w:p>
    <w:p w14:paraId="20FEE8B4" w14:textId="28D6017B" w:rsidR="000C1C71" w:rsidRPr="00AB6ACC" w:rsidRDefault="00907E8C" w:rsidP="000C1C71">
      <w:pPr>
        <w:jc w:val="center"/>
        <w:rPr>
          <w:b/>
          <w:bCs/>
        </w:rPr>
      </w:pPr>
      <w:r w:rsidRPr="00D02F5D">
        <w:rPr>
          <w:b/>
          <w:bCs/>
        </w:rPr>
        <w:t>WS202</w:t>
      </w:r>
      <w:r w:rsidR="00B82BB6">
        <w:rPr>
          <w:b/>
          <w:bCs/>
        </w:rPr>
        <w:t>4-OBS</w:t>
      </w:r>
      <w:r w:rsidRPr="00D02F5D">
        <w:rPr>
          <w:b/>
          <w:bCs/>
        </w:rPr>
        <w:t>-</w:t>
      </w:r>
      <w:r w:rsidRPr="00D02F5D">
        <w:rPr>
          <w:b/>
          <w:bCs/>
          <w:highlight w:val="yellow"/>
        </w:rPr>
        <w:t>XX</w:t>
      </w:r>
      <w:r w:rsidRPr="00D02F5D">
        <w:rPr>
          <w:b/>
          <w:bCs/>
        </w:rPr>
        <w:t xml:space="preserve"> </w:t>
      </w:r>
      <w:r w:rsidR="000C1C71" w:rsidRPr="00AB6ACC">
        <w:rPr>
          <w:b/>
          <w:bCs/>
          <w:highlight w:val="yellow"/>
        </w:rPr>
        <w:t>(Document #)</w:t>
      </w:r>
    </w:p>
    <w:p w14:paraId="6E320E60" w14:textId="19461395" w:rsidR="000C1C71" w:rsidRPr="00AB6ACC" w:rsidRDefault="00AB6ACC" w:rsidP="00564E58">
      <w:pPr>
        <w:pStyle w:val="Title"/>
        <w:jc w:val="center"/>
      </w:pPr>
      <w:r w:rsidRPr="00AB6ACC">
        <w:rPr>
          <w:highlight w:val="yellow"/>
        </w:rPr>
        <w:t>Document t</w:t>
      </w:r>
      <w:r w:rsidR="00B116B4" w:rsidRPr="00AB6ACC">
        <w:rPr>
          <w:highlight w:val="yellow"/>
        </w:rPr>
        <w:t>itle</w:t>
      </w:r>
    </w:p>
    <w:p w14:paraId="29885B80" w14:textId="77777777" w:rsidR="00564E58" w:rsidRPr="00AB6ACC" w:rsidRDefault="00564E58" w:rsidP="00564E58"/>
    <w:p w14:paraId="115E7E4A" w14:textId="320E0F7F" w:rsidR="000C1C71" w:rsidRPr="00AB6ACC" w:rsidRDefault="004D58DD" w:rsidP="000C1C71">
      <w:pPr>
        <w:jc w:val="center"/>
      </w:pPr>
      <w:r w:rsidRPr="00AB6ACC">
        <w:rPr>
          <w:highlight w:val="yellow"/>
        </w:rPr>
        <w:t>Delegation or entit</w:t>
      </w:r>
      <w:r w:rsidR="00907E8C">
        <w:rPr>
          <w:highlight w:val="yellow"/>
        </w:rPr>
        <w:t>y submitting the document</w:t>
      </w:r>
      <w:r w:rsidR="00907E8C">
        <w:t xml:space="preserve"> </w:t>
      </w:r>
    </w:p>
    <w:p w14:paraId="3057EF32" w14:textId="6E0B0F1D" w:rsidR="000C1C71" w:rsidRPr="00AB6ACC" w:rsidRDefault="00A032B8" w:rsidP="00A032B8">
      <w:pPr>
        <w:tabs>
          <w:tab w:val="left" w:pos="7785"/>
        </w:tabs>
      </w:pPr>
      <w:r>
        <w:tab/>
      </w:r>
    </w:p>
    <w:p w14:paraId="3263BD3E" w14:textId="375FC62C" w:rsidR="000C1C71" w:rsidRPr="00AB6ACC" w:rsidRDefault="000C1C71"/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AB6ACC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Abstract text</w:t>
            </w:r>
            <w:r w:rsidR="00B04EEC"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 xml:space="preserve"> here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AB6ACC">
              <w:rPr>
                <w:rFonts w:eastAsiaTheme="majorEastAsia" w:cstheme="minorHAnsi"/>
                <w:color w:val="4472C4" w:themeColor="accent1"/>
                <w:szCs w:val="26"/>
                <w:highlight w:val="yellow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R1</w:t>
            </w:r>
          </w:p>
          <w:p w14:paraId="575A871F" w14:textId="77777777" w:rsidR="004B5014" w:rsidRPr="00AB6ACC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  <w:r w:rsidRPr="00AB6ACC"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  <w:t>R2</w:t>
            </w: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79E082F8" w14:textId="77777777" w:rsidR="004B5014" w:rsidRPr="00AB6ACC" w:rsidRDefault="004B5014"/>
    <w:sectPr w:rsidR="004B501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DD41" w14:textId="77777777" w:rsidR="00F51334" w:rsidRDefault="00F51334" w:rsidP="000C1C71">
      <w:pPr>
        <w:spacing w:after="0" w:line="240" w:lineRule="auto"/>
      </w:pPr>
      <w:r>
        <w:separator/>
      </w:r>
    </w:p>
  </w:endnote>
  <w:endnote w:type="continuationSeparator" w:id="0">
    <w:p w14:paraId="43505ADA" w14:textId="77777777" w:rsidR="00F51334" w:rsidRDefault="00F51334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92E3" w14:textId="77777777" w:rsidR="00B82BB6" w:rsidRDefault="00B8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8696" w14:textId="77777777" w:rsidR="00B82BB6" w:rsidRDefault="00B82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21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AB9E" w14:textId="02D45EC7" w:rsidR="00A651E8" w:rsidRDefault="00A65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F590F" w14:textId="4AAD0507" w:rsidR="005418F0" w:rsidRDefault="0054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C840" w14:textId="77777777" w:rsidR="00F51334" w:rsidRDefault="00F51334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2C2BB693" w14:textId="77777777" w:rsidR="00F51334" w:rsidRDefault="00F51334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22EF" w14:textId="77777777" w:rsidR="00B82BB6" w:rsidRDefault="00B8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9E7" w14:textId="54E98636" w:rsidR="000C1C71" w:rsidRPr="00907E8C" w:rsidRDefault="00907E8C" w:rsidP="00F44665">
    <w:pPr>
      <w:pStyle w:val="Header"/>
      <w:rPr>
        <w:color w:val="AEAAAA" w:themeColor="background2" w:themeShade="BF"/>
      </w:rPr>
    </w:pPr>
    <w:r w:rsidRPr="00907E8C">
      <w:rPr>
        <w:color w:val="AEAAAA" w:themeColor="background2" w:themeShade="BF"/>
      </w:rPr>
      <w:t>WS202</w:t>
    </w:r>
    <w:r w:rsidR="00B82BB6">
      <w:rPr>
        <w:color w:val="AEAAAA" w:themeColor="background2" w:themeShade="BF"/>
      </w:rPr>
      <w:t>4</w:t>
    </w:r>
    <w:r w:rsidRPr="00907E8C">
      <w:rPr>
        <w:color w:val="AEAAAA" w:themeColor="background2" w:themeShade="BF"/>
      </w:rPr>
      <w:t>-</w:t>
    </w:r>
    <w:r w:rsidR="00B82BB6">
      <w:rPr>
        <w:color w:val="AEAAAA" w:themeColor="background2" w:themeShade="BF"/>
      </w:rPr>
      <w:t>OBS</w:t>
    </w:r>
    <w:r w:rsidRPr="00907E8C">
      <w:rPr>
        <w:color w:val="AEAAAA" w:themeColor="background2" w:themeShade="BF"/>
      </w:rPr>
      <w:t>-</w:t>
    </w:r>
    <w:r w:rsidRPr="00907E8C">
      <w:rPr>
        <w:color w:val="AEAAAA" w:themeColor="background2" w:themeShade="BF"/>
        <w:highlight w:val="yellow"/>
      </w:rPr>
      <w:t>XX – Document title</w:t>
    </w:r>
    <w:r w:rsidRPr="00907E8C">
      <w:rPr>
        <w:color w:val="AEAAAA" w:themeColor="background2" w:themeShade="BF"/>
      </w:rPr>
      <w:t xml:space="preserve"> </w:t>
    </w:r>
  </w:p>
  <w:p w14:paraId="6BE40986" w14:textId="77777777" w:rsidR="00907E8C" w:rsidRPr="00907E8C" w:rsidRDefault="00907E8C" w:rsidP="00F44665">
    <w:pPr>
      <w:pStyle w:val="Header"/>
      <w:rPr>
        <w:color w:val="AEAAAA" w:themeColor="background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545BC0B9" w:rsidR="000C1C71" w:rsidRDefault="00867140" w:rsidP="000A7E45">
    <w:pPr>
      <w:pStyle w:val="Header"/>
    </w:pPr>
    <w:r>
      <w:rPr>
        <w:b/>
        <w:bCs/>
        <w:lang w:val="fr-FR"/>
      </w:rPr>
      <w:t>WS</w:t>
    </w:r>
    <w:r w:rsidR="003007D0">
      <w:rPr>
        <w:b/>
        <w:bCs/>
        <w:lang w:val="fr-FR"/>
      </w:rPr>
      <w:t>202</w:t>
    </w:r>
    <w:r w:rsidR="00D02F5D">
      <w:rPr>
        <w:b/>
        <w:bCs/>
        <w:lang w:val="fr-FR"/>
      </w:rPr>
      <w:t>4</w:t>
    </w:r>
    <w:r w:rsidR="003007D0">
      <w:rPr>
        <w:b/>
        <w:bCs/>
        <w:lang w:val="fr-FR"/>
      </w:rPr>
      <w:t>-</w:t>
    </w:r>
    <w:r w:rsidR="00D02F5D">
      <w:rPr>
        <w:b/>
        <w:bCs/>
        <w:lang w:val="fr-FR"/>
      </w:rPr>
      <w:t>OBS</w:t>
    </w:r>
    <w:r w:rsidR="003007D0">
      <w:rPr>
        <w:b/>
        <w:bCs/>
        <w:lang w:val="fr-FR"/>
      </w:rPr>
      <w:t>-</w:t>
    </w:r>
    <w:r w:rsidR="003007D0" w:rsidRPr="003007D0">
      <w:rPr>
        <w:b/>
        <w:bCs/>
        <w:highlight w:val="yellow"/>
        <w:lang w:val="fr-FR"/>
      </w:rPr>
      <w:t>XX</w:t>
    </w:r>
    <w:r w:rsidR="003007D0">
      <w:rPr>
        <w:b/>
        <w:bCs/>
        <w:lang w:val="fr-FR"/>
      </w:rPr>
      <w:t xml:space="preserve"> </w:t>
    </w:r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4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A7E45"/>
    <w:rsid w:val="000B1F4F"/>
    <w:rsid w:val="000C1C71"/>
    <w:rsid w:val="000F53B0"/>
    <w:rsid w:val="00106109"/>
    <w:rsid w:val="00173CA6"/>
    <w:rsid w:val="001D3988"/>
    <w:rsid w:val="002A2BD1"/>
    <w:rsid w:val="002B4075"/>
    <w:rsid w:val="003007D0"/>
    <w:rsid w:val="003E613E"/>
    <w:rsid w:val="00402206"/>
    <w:rsid w:val="00412564"/>
    <w:rsid w:val="0041683C"/>
    <w:rsid w:val="00427312"/>
    <w:rsid w:val="0048256E"/>
    <w:rsid w:val="004B5014"/>
    <w:rsid w:val="004D58DD"/>
    <w:rsid w:val="005418F0"/>
    <w:rsid w:val="00564E58"/>
    <w:rsid w:val="006273CA"/>
    <w:rsid w:val="00683328"/>
    <w:rsid w:val="0069410E"/>
    <w:rsid w:val="006B1224"/>
    <w:rsid w:val="006B3120"/>
    <w:rsid w:val="006B5DDF"/>
    <w:rsid w:val="006C0B8E"/>
    <w:rsid w:val="006F612D"/>
    <w:rsid w:val="00764704"/>
    <w:rsid w:val="007701BF"/>
    <w:rsid w:val="007977CC"/>
    <w:rsid w:val="00820B69"/>
    <w:rsid w:val="00867140"/>
    <w:rsid w:val="00907E8C"/>
    <w:rsid w:val="00953772"/>
    <w:rsid w:val="00987A8B"/>
    <w:rsid w:val="009954E4"/>
    <w:rsid w:val="009A0F5A"/>
    <w:rsid w:val="00A032B8"/>
    <w:rsid w:val="00A13507"/>
    <w:rsid w:val="00A651E8"/>
    <w:rsid w:val="00AA0D9C"/>
    <w:rsid w:val="00AB6ACC"/>
    <w:rsid w:val="00B04EEC"/>
    <w:rsid w:val="00B116B4"/>
    <w:rsid w:val="00B31070"/>
    <w:rsid w:val="00B4007D"/>
    <w:rsid w:val="00B82BB6"/>
    <w:rsid w:val="00B8740F"/>
    <w:rsid w:val="00BE3501"/>
    <w:rsid w:val="00BE42A5"/>
    <w:rsid w:val="00BF1731"/>
    <w:rsid w:val="00C62D91"/>
    <w:rsid w:val="00C76A71"/>
    <w:rsid w:val="00CB502E"/>
    <w:rsid w:val="00CE55E4"/>
    <w:rsid w:val="00D02F5D"/>
    <w:rsid w:val="00D04D9C"/>
    <w:rsid w:val="00D11221"/>
    <w:rsid w:val="00D212CA"/>
    <w:rsid w:val="00D55991"/>
    <w:rsid w:val="00DA3481"/>
    <w:rsid w:val="00DC1B9B"/>
    <w:rsid w:val="00DE01E9"/>
    <w:rsid w:val="00E06E40"/>
    <w:rsid w:val="00E24C71"/>
    <w:rsid w:val="00E943E3"/>
    <w:rsid w:val="00EC4DF7"/>
    <w:rsid w:val="00ED0330"/>
    <w:rsid w:val="00F44460"/>
    <w:rsid w:val="00F44665"/>
    <w:rsid w:val="00F51334"/>
    <w:rsid w:val="00F62098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Milardi - SIOFA</cp:lastModifiedBy>
  <cp:revision>28</cp:revision>
  <dcterms:created xsi:type="dcterms:W3CDTF">2022-03-03T06:41:00Z</dcterms:created>
  <dcterms:modified xsi:type="dcterms:W3CDTF">2023-12-07T11:31:00Z</dcterms:modified>
</cp:coreProperties>
</file>